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788"/>
      </w:tblGrid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選購配備</w:t>
            </w:r>
          </w:p>
        </w:tc>
        <w:tc>
          <w:tcPr>
            <w:tcW w:w="439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適用機種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proofErr w:type="gramStart"/>
            <w:r w:rsidRPr="00A41DAE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L.P.I.</w:t>
            </w:r>
            <w:r w:rsidRPr="00A41DAE">
              <w:rPr>
                <w:rFonts w:hint="eastAsia"/>
                <w:sz w:val="26"/>
                <w:szCs w:val="26"/>
              </w:rPr>
              <w:t>數位化網版位移裝置</w:t>
            </w:r>
          </w:p>
        </w:tc>
        <w:tc>
          <w:tcPr>
            <w:tcW w:w="439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CHIP-610-2</w:t>
            </w:r>
            <w:r>
              <w:rPr>
                <w:sz w:val="26"/>
                <w:szCs w:val="26"/>
              </w:rPr>
              <w:t>,</w:t>
            </w:r>
            <w:r w:rsidR="00F73D0F">
              <w:rPr>
                <w:rFonts w:hint="eastAsia"/>
              </w:rPr>
              <w:t xml:space="preserve"> </w:t>
            </w:r>
            <w:r w:rsidR="00F73D0F">
              <w:rPr>
                <w:rFonts w:hint="eastAsia"/>
                <w:sz w:val="26"/>
                <w:szCs w:val="26"/>
              </w:rPr>
              <w:t>CHTP-500-2,</w:t>
            </w:r>
            <w:r w:rsidR="00F73D0F">
              <w:rPr>
                <w:rFonts w:hint="eastAsia"/>
              </w:rPr>
              <w:t xml:space="preserve"> </w:t>
            </w:r>
            <w:r w:rsidR="00545DDC">
              <w:rPr>
                <w:rFonts w:hint="eastAsia"/>
                <w:sz w:val="26"/>
                <w:szCs w:val="26"/>
              </w:rPr>
              <w:t>CHDP-610-1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刮</w:t>
            </w:r>
            <w:proofErr w:type="gramStart"/>
            <w:r w:rsidRPr="00A41DAE">
              <w:rPr>
                <w:rFonts w:hint="eastAsia"/>
                <w:sz w:val="26"/>
                <w:szCs w:val="26"/>
              </w:rPr>
              <w:t>除積墨</w:t>
            </w:r>
            <w:proofErr w:type="gramEnd"/>
            <w:r w:rsidRPr="00A41DAE">
              <w:rPr>
                <w:rFonts w:hint="eastAsia"/>
                <w:sz w:val="26"/>
                <w:szCs w:val="26"/>
              </w:rPr>
              <w:t>裝置</w:t>
            </w:r>
          </w:p>
        </w:tc>
        <w:tc>
          <w:tcPr>
            <w:tcW w:w="4394" w:type="dxa"/>
          </w:tcPr>
          <w:p w:rsidR="008F5E66" w:rsidRDefault="00F73D0F">
            <w:r>
              <w:rPr>
                <w:rFonts w:hint="eastAsia"/>
                <w:sz w:val="26"/>
                <w:szCs w:val="26"/>
              </w:rPr>
              <w:t>CHIP-610-2</w:t>
            </w:r>
            <w:r>
              <w:rPr>
                <w:sz w:val="26"/>
                <w:szCs w:val="26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CHDP-610-1,</w:t>
            </w:r>
            <w:r w:rsidR="008F5E66">
              <w:t xml:space="preserve"> </w:t>
            </w:r>
            <w:r w:rsidR="008F5E66" w:rsidRPr="008F5E66">
              <w:rPr>
                <w:sz w:val="26"/>
                <w:szCs w:val="26"/>
              </w:rPr>
              <w:t>CHFP-26,</w:t>
            </w:r>
          </w:p>
          <w:p w:rsidR="00A41DAE" w:rsidRPr="00A41DAE" w:rsidRDefault="00545DDC" w:rsidP="008F5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CH-5070BD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網版補償系統</w:t>
            </w:r>
          </w:p>
        </w:tc>
        <w:tc>
          <w:tcPr>
            <w:tcW w:w="4394" w:type="dxa"/>
          </w:tcPr>
          <w:p w:rsidR="00A41DAE" w:rsidRPr="00A41DAE" w:rsidRDefault="00F73D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CHIP-610-1,</w:t>
            </w:r>
            <w:r>
              <w:t xml:space="preserve"> </w:t>
            </w:r>
            <w:r w:rsidR="008F5E66" w:rsidRPr="008F5E66">
              <w:rPr>
                <w:sz w:val="26"/>
                <w:szCs w:val="26"/>
              </w:rPr>
              <w:t>CH-5070B</w:t>
            </w:r>
            <w:r w:rsidR="00434B8C">
              <w:rPr>
                <w:sz w:val="26"/>
                <w:szCs w:val="26"/>
              </w:rPr>
              <w:t>D</w:t>
            </w:r>
            <w:r w:rsidR="008F5E66" w:rsidRPr="008F5E66">
              <w:rPr>
                <w:sz w:val="26"/>
                <w:szCs w:val="26"/>
              </w:rPr>
              <w:t>,</w:t>
            </w:r>
            <w:r w:rsidR="008F5E66">
              <w:rPr>
                <w:rFonts w:hint="eastAsia"/>
              </w:rPr>
              <w:t xml:space="preserve"> </w:t>
            </w:r>
            <w:r w:rsidR="008F5E66">
              <w:rPr>
                <w:rFonts w:hint="eastAsia"/>
                <w:sz w:val="26"/>
                <w:szCs w:val="26"/>
              </w:rPr>
              <w:t>CHDT-610,</w:t>
            </w:r>
            <w:r w:rsidR="008F5E66">
              <w:t xml:space="preserve"> </w:t>
            </w:r>
            <w:r w:rsidR="008F5E66" w:rsidRPr="008F5E66">
              <w:rPr>
                <w:sz w:val="26"/>
                <w:szCs w:val="26"/>
              </w:rPr>
              <w:t>CHFP-26,</w:t>
            </w:r>
            <w:r w:rsidR="00434B8C">
              <w:rPr>
                <w:sz w:val="26"/>
                <w:szCs w:val="26"/>
              </w:rPr>
              <w:t>CHFP-26-1,</w:t>
            </w:r>
            <w:r w:rsidR="008F5E66">
              <w:t xml:space="preserve"> </w:t>
            </w:r>
            <w:r w:rsidR="008F5E66">
              <w:rPr>
                <w:rFonts w:hint="eastAsia"/>
                <w:sz w:val="26"/>
                <w:szCs w:val="26"/>
              </w:rPr>
              <w:t>CHVP-610,</w:t>
            </w:r>
            <w:r w:rsidR="008F5E66">
              <w:t xml:space="preserve">  </w:t>
            </w:r>
            <w:r w:rsidR="00434B8C">
              <w:rPr>
                <w:sz w:val="26"/>
                <w:szCs w:val="26"/>
              </w:rPr>
              <w:t>CHTP-500,CHTP-500-2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L.P.I.</w:t>
            </w:r>
            <w:r w:rsidRPr="00A41DAE">
              <w:rPr>
                <w:rFonts w:hint="eastAsia"/>
                <w:sz w:val="26"/>
                <w:szCs w:val="26"/>
              </w:rPr>
              <w:t>印刷裝置</w:t>
            </w:r>
          </w:p>
        </w:tc>
        <w:tc>
          <w:tcPr>
            <w:tcW w:w="4394" w:type="dxa"/>
          </w:tcPr>
          <w:p w:rsidR="00A41DAE" w:rsidRPr="00A41DAE" w:rsidRDefault="00434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CHIP-610-1,</w:t>
            </w:r>
            <w:r w:rsidR="00F73D0F" w:rsidRPr="00F73D0F">
              <w:rPr>
                <w:sz w:val="26"/>
                <w:szCs w:val="26"/>
              </w:rPr>
              <w:t>CHIP-610-2,</w:t>
            </w:r>
            <w:r w:rsidRPr="00F73D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CHTP-500</w:t>
            </w:r>
            <w:r w:rsidR="00F73D0F">
              <w:t xml:space="preserve"> </w:t>
            </w:r>
            <w:r>
              <w:t>,</w:t>
            </w:r>
            <w:r w:rsidR="00F73D0F" w:rsidRPr="00F73D0F">
              <w:rPr>
                <w:sz w:val="26"/>
                <w:szCs w:val="26"/>
              </w:rPr>
              <w:t>CHTP-500-2,</w:t>
            </w:r>
            <w:r w:rsidR="00F73D0F">
              <w:t xml:space="preserve"> </w:t>
            </w:r>
            <w:r w:rsidR="00F73D0F" w:rsidRPr="00F73D0F">
              <w:rPr>
                <w:sz w:val="26"/>
                <w:szCs w:val="26"/>
              </w:rPr>
              <w:t>CHDP-610-1,</w:t>
            </w:r>
            <w:r>
              <w:t>,</w:t>
            </w:r>
            <w:r>
              <w:rPr>
                <w:sz w:val="26"/>
                <w:szCs w:val="26"/>
              </w:rPr>
              <w:t xml:space="preserve"> CH-5070B,</w:t>
            </w:r>
            <w:r w:rsidR="00545DDC">
              <w:rPr>
                <w:sz w:val="26"/>
                <w:szCs w:val="26"/>
              </w:rPr>
              <w:t>CH-5070BD,CHFP-26</w:t>
            </w:r>
            <w:r>
              <w:rPr>
                <w:sz w:val="26"/>
                <w:szCs w:val="26"/>
              </w:rPr>
              <w:t>, CHFP-26-1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液態油墨印刷</w:t>
            </w:r>
            <w:proofErr w:type="gramStart"/>
            <w:r w:rsidRPr="00A41DAE">
              <w:rPr>
                <w:rFonts w:hint="eastAsia"/>
                <w:sz w:val="26"/>
                <w:szCs w:val="26"/>
              </w:rPr>
              <w:t>防滴墨</w:t>
            </w:r>
            <w:proofErr w:type="gramEnd"/>
            <w:r w:rsidRPr="00A41DAE">
              <w:rPr>
                <w:rFonts w:hint="eastAsia"/>
                <w:sz w:val="26"/>
                <w:szCs w:val="26"/>
              </w:rPr>
              <w:t>裝置</w:t>
            </w:r>
          </w:p>
        </w:tc>
        <w:tc>
          <w:tcPr>
            <w:tcW w:w="4394" w:type="dxa"/>
          </w:tcPr>
          <w:p w:rsidR="00545DDC" w:rsidRDefault="00F73D0F">
            <w:pPr>
              <w:rPr>
                <w:sz w:val="26"/>
                <w:szCs w:val="26"/>
              </w:rPr>
            </w:pPr>
            <w:r w:rsidRPr="00F73D0F">
              <w:rPr>
                <w:sz w:val="26"/>
                <w:szCs w:val="26"/>
              </w:rPr>
              <w:t>CHIP-610-2,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CHIP-610-1,CHTP-500-2,</w:t>
            </w:r>
            <w:r w:rsidR="00545DDC">
              <w:rPr>
                <w:sz w:val="26"/>
                <w:szCs w:val="26"/>
              </w:rPr>
              <w:t xml:space="preserve"> </w:t>
            </w:r>
            <w:r w:rsidR="00434B8C">
              <w:rPr>
                <w:sz w:val="26"/>
                <w:szCs w:val="26"/>
              </w:rPr>
              <w:t>CHTP-500</w:t>
            </w:r>
            <w:r w:rsidR="00545DDC">
              <w:rPr>
                <w:sz w:val="26"/>
                <w:szCs w:val="26"/>
              </w:rPr>
              <w:t>,</w:t>
            </w:r>
            <w:r w:rsidR="00545DDC">
              <w:rPr>
                <w:rFonts w:hint="eastAsia"/>
                <w:sz w:val="26"/>
                <w:szCs w:val="26"/>
              </w:rPr>
              <w:t xml:space="preserve"> CHDP-610-1,</w:t>
            </w:r>
            <w:r w:rsidR="00545DDC">
              <w:t xml:space="preserve"> </w:t>
            </w:r>
            <w:r w:rsidR="00545DDC" w:rsidRPr="00545DDC">
              <w:rPr>
                <w:sz w:val="26"/>
                <w:szCs w:val="26"/>
              </w:rPr>
              <w:t>CH-5070B,</w:t>
            </w:r>
          </w:p>
          <w:p w:rsidR="00A41DAE" w:rsidRPr="00A41DAE" w:rsidRDefault="00545DDC">
            <w:pPr>
              <w:rPr>
                <w:sz w:val="26"/>
                <w:szCs w:val="26"/>
              </w:rPr>
            </w:pPr>
            <w:r w:rsidRPr="00545DDC">
              <w:rPr>
                <w:sz w:val="26"/>
                <w:szCs w:val="26"/>
              </w:rPr>
              <w:t>CH-5070BD,</w:t>
            </w:r>
            <w:r>
              <w:t xml:space="preserve"> </w:t>
            </w:r>
            <w:r w:rsidRPr="00545DDC">
              <w:rPr>
                <w:sz w:val="26"/>
                <w:szCs w:val="26"/>
              </w:rPr>
              <w:t>CHFP-26,</w:t>
            </w:r>
            <w:r w:rsidR="00434B8C">
              <w:rPr>
                <w:sz w:val="26"/>
                <w:szCs w:val="26"/>
              </w:rPr>
              <w:t>CHFP-26-1,</w:t>
            </w:r>
            <w:r>
              <w:t xml:space="preserve"> </w:t>
            </w:r>
            <w:r>
              <w:rPr>
                <w:sz w:val="26"/>
                <w:szCs w:val="26"/>
              </w:rPr>
              <w:t>CHDT-610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proofErr w:type="gramStart"/>
            <w:r w:rsidRPr="00A41DAE">
              <w:rPr>
                <w:rFonts w:hint="eastAsia"/>
                <w:sz w:val="26"/>
                <w:szCs w:val="26"/>
              </w:rPr>
              <w:t>移墨印刷</w:t>
            </w:r>
            <w:proofErr w:type="gramEnd"/>
            <w:r w:rsidRPr="00A41DAE">
              <w:rPr>
                <w:rFonts w:hint="eastAsia"/>
                <w:sz w:val="26"/>
                <w:szCs w:val="26"/>
              </w:rPr>
              <w:t>裝置</w:t>
            </w:r>
          </w:p>
        </w:tc>
        <w:tc>
          <w:tcPr>
            <w:tcW w:w="4394" w:type="dxa"/>
          </w:tcPr>
          <w:p w:rsidR="00A41DAE" w:rsidRPr="00A41DAE" w:rsidRDefault="00F73D0F">
            <w:pPr>
              <w:rPr>
                <w:sz w:val="26"/>
                <w:szCs w:val="26"/>
              </w:rPr>
            </w:pPr>
            <w:r w:rsidRPr="00F73D0F">
              <w:rPr>
                <w:sz w:val="26"/>
                <w:szCs w:val="26"/>
              </w:rPr>
              <w:t>CHIP-610-2,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CHIP-610-1,</w:t>
            </w:r>
            <w:r>
              <w:t xml:space="preserve"> </w:t>
            </w:r>
            <w:r w:rsidR="00434B8C">
              <w:rPr>
                <w:sz w:val="26"/>
                <w:szCs w:val="26"/>
              </w:rPr>
              <w:t>CHTP-500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CHTP-500-2,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CHDP-610-1,</w:t>
            </w:r>
            <w:r w:rsidR="00545DDC">
              <w:t xml:space="preserve"> </w:t>
            </w:r>
            <w:r w:rsidR="00545DDC" w:rsidRPr="00545DDC">
              <w:rPr>
                <w:sz w:val="26"/>
                <w:szCs w:val="26"/>
              </w:rPr>
              <w:t>CHFP-26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XY</w:t>
            </w:r>
            <w:r w:rsidRPr="00A41DAE">
              <w:rPr>
                <w:rFonts w:hint="eastAsia"/>
                <w:sz w:val="26"/>
                <w:szCs w:val="26"/>
              </w:rPr>
              <w:t>獨立移位系統</w:t>
            </w:r>
          </w:p>
        </w:tc>
        <w:tc>
          <w:tcPr>
            <w:tcW w:w="4394" w:type="dxa"/>
          </w:tcPr>
          <w:p w:rsidR="008F5E66" w:rsidRDefault="008F5E66">
            <w:r w:rsidRPr="008F5E66">
              <w:rPr>
                <w:sz w:val="26"/>
                <w:szCs w:val="26"/>
              </w:rPr>
              <w:t>CH-5070B,CH-5070BD,CHFP-26,</w:t>
            </w:r>
            <w:r>
              <w:t xml:space="preserve"> </w:t>
            </w:r>
          </w:p>
          <w:p w:rsidR="00A41DAE" w:rsidRPr="00A41DAE" w:rsidRDefault="008F5E66">
            <w:pPr>
              <w:rPr>
                <w:sz w:val="26"/>
                <w:szCs w:val="26"/>
              </w:rPr>
            </w:pPr>
            <w:r w:rsidRPr="008F5E66">
              <w:rPr>
                <w:sz w:val="26"/>
                <w:szCs w:val="26"/>
              </w:rPr>
              <w:t>CHDP-610-1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proofErr w:type="gramStart"/>
            <w:r w:rsidRPr="00A41DAE">
              <w:rPr>
                <w:rFonts w:hint="eastAsia"/>
                <w:sz w:val="26"/>
                <w:szCs w:val="26"/>
              </w:rPr>
              <w:t>硬板專用排料</w:t>
            </w:r>
            <w:proofErr w:type="gramEnd"/>
            <w:r w:rsidRPr="00A41DAE">
              <w:rPr>
                <w:rFonts w:hint="eastAsia"/>
                <w:sz w:val="26"/>
                <w:szCs w:val="26"/>
              </w:rPr>
              <w:t>裝置</w:t>
            </w:r>
          </w:p>
        </w:tc>
        <w:tc>
          <w:tcPr>
            <w:tcW w:w="4394" w:type="dxa"/>
          </w:tcPr>
          <w:p w:rsidR="00F73D0F" w:rsidRDefault="00F73D0F">
            <w:r w:rsidRPr="00F73D0F">
              <w:rPr>
                <w:sz w:val="26"/>
                <w:szCs w:val="26"/>
              </w:rPr>
              <w:t>CH-5070B,CH-5070BD,CHFP-26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</w:p>
          <w:p w:rsidR="00A41DAE" w:rsidRPr="00A41DAE" w:rsidRDefault="00F73D0F">
            <w:pPr>
              <w:rPr>
                <w:sz w:val="26"/>
                <w:szCs w:val="26"/>
              </w:rPr>
            </w:pPr>
            <w:r w:rsidRPr="00F73D0F">
              <w:rPr>
                <w:sz w:val="26"/>
                <w:szCs w:val="26"/>
              </w:rPr>
              <w:t>CHFP-26</w:t>
            </w:r>
            <w:r>
              <w:rPr>
                <w:sz w:val="26"/>
                <w:szCs w:val="26"/>
              </w:rPr>
              <w:t>-1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軟板</w:t>
            </w:r>
            <w:proofErr w:type="gramStart"/>
            <w:r w:rsidRPr="00A41DAE">
              <w:rPr>
                <w:rFonts w:hint="eastAsia"/>
                <w:sz w:val="26"/>
                <w:szCs w:val="26"/>
              </w:rPr>
              <w:t>專用排料裝置</w:t>
            </w:r>
            <w:proofErr w:type="gramEnd"/>
          </w:p>
        </w:tc>
        <w:tc>
          <w:tcPr>
            <w:tcW w:w="4394" w:type="dxa"/>
          </w:tcPr>
          <w:p w:rsidR="00A41DAE" w:rsidRPr="00A41DAE" w:rsidRDefault="00F73D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CH-5070B,CH-5070BD,CHFP-26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刮刀壓力設定顯示裝置</w:t>
            </w:r>
          </w:p>
        </w:tc>
        <w:tc>
          <w:tcPr>
            <w:tcW w:w="4394" w:type="dxa"/>
          </w:tcPr>
          <w:p w:rsidR="00A41DAE" w:rsidRPr="00A41DAE" w:rsidRDefault="00F73D0F">
            <w:pPr>
              <w:rPr>
                <w:sz w:val="26"/>
                <w:szCs w:val="26"/>
              </w:rPr>
            </w:pPr>
            <w:r w:rsidRPr="00F73D0F">
              <w:rPr>
                <w:sz w:val="26"/>
                <w:szCs w:val="26"/>
              </w:rPr>
              <w:t>CHIP-610-2,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CHIP-610-1,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CHTP-500-2,</w:t>
            </w:r>
            <w:r>
              <w:t xml:space="preserve"> </w:t>
            </w:r>
            <w:r w:rsidR="00434B8C">
              <w:rPr>
                <w:sz w:val="26"/>
                <w:szCs w:val="26"/>
              </w:rPr>
              <w:t>CHTP-500</w:t>
            </w:r>
            <w:r w:rsidRPr="00F73D0F">
              <w:rPr>
                <w:sz w:val="26"/>
                <w:szCs w:val="26"/>
              </w:rPr>
              <w:t>,</w:t>
            </w:r>
            <w:r w:rsidR="008F5E66">
              <w:t xml:space="preserve"> </w:t>
            </w:r>
            <w:r w:rsidR="008F5E66" w:rsidRPr="008F5E66">
              <w:rPr>
                <w:sz w:val="26"/>
                <w:szCs w:val="26"/>
              </w:rPr>
              <w:t>CHDP-610-1,</w:t>
            </w:r>
            <w:r w:rsidR="00545DDC">
              <w:t xml:space="preserve"> </w:t>
            </w:r>
            <w:r w:rsidR="00545DDC" w:rsidRPr="00545DDC">
              <w:rPr>
                <w:sz w:val="26"/>
                <w:szCs w:val="26"/>
              </w:rPr>
              <w:t>CH-5070BD, CHFP-26, CHDT-610</w:t>
            </w:r>
            <w:r w:rsidR="00545DDC">
              <w:rPr>
                <w:sz w:val="26"/>
                <w:szCs w:val="26"/>
              </w:rPr>
              <w:t>,</w:t>
            </w:r>
            <w:r w:rsidR="00545DDC" w:rsidRPr="00545DDC">
              <w:rPr>
                <w:sz w:val="26"/>
                <w:szCs w:val="26"/>
              </w:rPr>
              <w:t xml:space="preserve"> CHFP-26</w:t>
            </w:r>
            <w:r w:rsidR="00545DDC">
              <w:rPr>
                <w:sz w:val="26"/>
                <w:szCs w:val="26"/>
              </w:rPr>
              <w:t>-1</w:t>
            </w:r>
            <w:r w:rsidR="00545DDC" w:rsidRPr="00545DDC">
              <w:rPr>
                <w:sz w:val="26"/>
                <w:szCs w:val="26"/>
              </w:rPr>
              <w:t xml:space="preserve">, 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  <w:tr w:rsidR="00A41DAE" w:rsidTr="00A41DAE">
        <w:tc>
          <w:tcPr>
            <w:tcW w:w="3114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  <w:r w:rsidRPr="00A41DAE">
              <w:rPr>
                <w:rFonts w:hint="eastAsia"/>
                <w:sz w:val="26"/>
                <w:szCs w:val="26"/>
              </w:rPr>
              <w:t>數位式印刷壓力設定裝置</w:t>
            </w:r>
          </w:p>
        </w:tc>
        <w:tc>
          <w:tcPr>
            <w:tcW w:w="4394" w:type="dxa"/>
          </w:tcPr>
          <w:p w:rsidR="00545DDC" w:rsidRDefault="00F73D0F">
            <w:r w:rsidRPr="00F73D0F">
              <w:rPr>
                <w:sz w:val="26"/>
                <w:szCs w:val="26"/>
              </w:rPr>
              <w:t>CHIP-610-2,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CHIP-610-1,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CHTP-500-2,</w:t>
            </w:r>
            <w:r>
              <w:t xml:space="preserve"> </w:t>
            </w:r>
            <w:r w:rsidRPr="00F73D0F">
              <w:rPr>
                <w:sz w:val="26"/>
                <w:szCs w:val="26"/>
              </w:rPr>
              <w:t>CHTP-500,</w:t>
            </w:r>
            <w:r w:rsidR="008F5E66">
              <w:t xml:space="preserve"> </w:t>
            </w:r>
            <w:r w:rsidR="008F5E66" w:rsidRPr="008F5E66">
              <w:rPr>
                <w:sz w:val="26"/>
                <w:szCs w:val="26"/>
              </w:rPr>
              <w:t>CHDP-610-1,</w:t>
            </w:r>
            <w:r w:rsidR="00545DDC">
              <w:t xml:space="preserve"> </w:t>
            </w:r>
            <w:r w:rsidR="00545DDC" w:rsidRPr="00545DDC">
              <w:rPr>
                <w:sz w:val="26"/>
                <w:szCs w:val="26"/>
              </w:rPr>
              <w:t xml:space="preserve">CH-5070BD, CHFP-26, </w:t>
            </w:r>
            <w:r w:rsidR="00AD34B1">
              <w:rPr>
                <w:sz w:val="26"/>
                <w:szCs w:val="26"/>
              </w:rPr>
              <w:t xml:space="preserve"> </w:t>
            </w:r>
            <w:r w:rsidR="00545DDC" w:rsidRPr="00545DDC">
              <w:rPr>
                <w:sz w:val="26"/>
                <w:szCs w:val="26"/>
              </w:rPr>
              <w:t>CHDT-610</w:t>
            </w:r>
            <w:r w:rsidR="00545DDC">
              <w:rPr>
                <w:sz w:val="26"/>
                <w:szCs w:val="26"/>
              </w:rPr>
              <w:t>,</w:t>
            </w:r>
            <w:r w:rsidR="00545DDC">
              <w:t xml:space="preserve"> </w:t>
            </w:r>
            <w:r w:rsidR="00AD34B1">
              <w:t xml:space="preserve"> </w:t>
            </w:r>
            <w:r w:rsidR="00545DDC" w:rsidRPr="00545DDC">
              <w:rPr>
                <w:sz w:val="26"/>
                <w:szCs w:val="26"/>
              </w:rPr>
              <w:t>CHFP-26-1,</w:t>
            </w:r>
          </w:p>
          <w:p w:rsidR="00A41DAE" w:rsidRPr="00A41DAE" w:rsidRDefault="00023916" w:rsidP="00023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CHVP-610</w:t>
            </w:r>
          </w:p>
        </w:tc>
        <w:tc>
          <w:tcPr>
            <w:tcW w:w="788" w:type="dxa"/>
          </w:tcPr>
          <w:p w:rsidR="00A41DAE" w:rsidRPr="00A41DAE" w:rsidRDefault="00A41DAE">
            <w:pPr>
              <w:rPr>
                <w:sz w:val="26"/>
                <w:szCs w:val="26"/>
              </w:rPr>
            </w:pPr>
          </w:p>
        </w:tc>
      </w:tr>
    </w:tbl>
    <w:p w:rsidR="00841F69" w:rsidRDefault="00841F69">
      <w:bookmarkStart w:id="0" w:name="_GoBack"/>
      <w:bookmarkEnd w:id="0"/>
    </w:p>
    <w:sectPr w:rsidR="00841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F4" w:rsidRDefault="003015F4" w:rsidP="00A41DAE">
      <w:r>
        <w:separator/>
      </w:r>
    </w:p>
  </w:endnote>
  <w:endnote w:type="continuationSeparator" w:id="0">
    <w:p w:rsidR="003015F4" w:rsidRDefault="003015F4" w:rsidP="00A4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F4" w:rsidRDefault="003015F4" w:rsidP="00A41DAE">
      <w:r>
        <w:separator/>
      </w:r>
    </w:p>
  </w:footnote>
  <w:footnote w:type="continuationSeparator" w:id="0">
    <w:p w:rsidR="003015F4" w:rsidRDefault="003015F4" w:rsidP="00A4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B7"/>
    <w:rsid w:val="00023916"/>
    <w:rsid w:val="000C2E30"/>
    <w:rsid w:val="003015F4"/>
    <w:rsid w:val="00434B8C"/>
    <w:rsid w:val="00545DDC"/>
    <w:rsid w:val="005A0D42"/>
    <w:rsid w:val="00642872"/>
    <w:rsid w:val="00841F69"/>
    <w:rsid w:val="008F5E66"/>
    <w:rsid w:val="00A41DAE"/>
    <w:rsid w:val="00AD34B1"/>
    <w:rsid w:val="00C27527"/>
    <w:rsid w:val="00C415B7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2"/>
  </w:style>
  <w:style w:type="paragraph" w:styleId="1">
    <w:name w:val="heading 1"/>
    <w:basedOn w:val="a"/>
    <w:next w:val="a"/>
    <w:link w:val="10"/>
    <w:uiPriority w:val="9"/>
    <w:qFormat/>
    <w:rsid w:val="0064287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87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87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872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87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7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872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872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872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287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6428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4287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4287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42872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6428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42872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642872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64287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6428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872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64287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287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6428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42872"/>
    <w:rPr>
      <w:b/>
      <w:bCs/>
      <w:color w:val="auto"/>
    </w:rPr>
  </w:style>
  <w:style w:type="character" w:styleId="a9">
    <w:name w:val="Emphasis"/>
    <w:basedOn w:val="a0"/>
    <w:uiPriority w:val="20"/>
    <w:qFormat/>
    <w:rsid w:val="00642872"/>
    <w:rPr>
      <w:i/>
      <w:iCs/>
      <w:color w:val="auto"/>
    </w:rPr>
  </w:style>
  <w:style w:type="paragraph" w:styleId="aa">
    <w:name w:val="No Spacing"/>
    <w:uiPriority w:val="1"/>
    <w:qFormat/>
    <w:rsid w:val="00642872"/>
  </w:style>
  <w:style w:type="paragraph" w:styleId="ab">
    <w:name w:val="List Paragraph"/>
    <w:basedOn w:val="a"/>
    <w:uiPriority w:val="34"/>
    <w:qFormat/>
    <w:rsid w:val="00642872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64287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64287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4287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鮮明引文 字元"/>
    <w:basedOn w:val="a0"/>
    <w:link w:val="ae"/>
    <w:uiPriority w:val="30"/>
    <w:rsid w:val="00642872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642872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4287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642872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4287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642872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64287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4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A41DAE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4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A41DAE"/>
    <w:rPr>
      <w:sz w:val="20"/>
      <w:szCs w:val="20"/>
    </w:rPr>
  </w:style>
  <w:style w:type="table" w:styleId="afa">
    <w:name w:val="Table Grid"/>
    <w:basedOn w:val="a1"/>
    <w:uiPriority w:val="39"/>
    <w:rsid w:val="00A4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2"/>
  </w:style>
  <w:style w:type="paragraph" w:styleId="1">
    <w:name w:val="heading 1"/>
    <w:basedOn w:val="a"/>
    <w:next w:val="a"/>
    <w:link w:val="10"/>
    <w:uiPriority w:val="9"/>
    <w:qFormat/>
    <w:rsid w:val="0064287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87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87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872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87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7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872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872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872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287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6428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4287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4287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42872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6428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42872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642872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64287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6428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872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64287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287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6428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42872"/>
    <w:rPr>
      <w:b/>
      <w:bCs/>
      <w:color w:val="auto"/>
    </w:rPr>
  </w:style>
  <w:style w:type="character" w:styleId="a9">
    <w:name w:val="Emphasis"/>
    <w:basedOn w:val="a0"/>
    <w:uiPriority w:val="20"/>
    <w:qFormat/>
    <w:rsid w:val="00642872"/>
    <w:rPr>
      <w:i/>
      <w:iCs/>
      <w:color w:val="auto"/>
    </w:rPr>
  </w:style>
  <w:style w:type="paragraph" w:styleId="aa">
    <w:name w:val="No Spacing"/>
    <w:uiPriority w:val="1"/>
    <w:qFormat/>
    <w:rsid w:val="00642872"/>
  </w:style>
  <w:style w:type="paragraph" w:styleId="ab">
    <w:name w:val="List Paragraph"/>
    <w:basedOn w:val="a"/>
    <w:uiPriority w:val="34"/>
    <w:qFormat/>
    <w:rsid w:val="00642872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64287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64287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4287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鮮明引文 字元"/>
    <w:basedOn w:val="a0"/>
    <w:link w:val="ae"/>
    <w:uiPriority w:val="30"/>
    <w:rsid w:val="00642872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642872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4287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642872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4287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642872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64287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4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A41DAE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4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A41DAE"/>
    <w:rPr>
      <w:sz w:val="20"/>
      <w:szCs w:val="20"/>
    </w:rPr>
  </w:style>
  <w:style w:type="table" w:styleId="afa">
    <w:name w:val="Table Grid"/>
    <w:basedOn w:val="a1"/>
    <w:uiPriority w:val="39"/>
    <w:rsid w:val="00A4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CH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ChingHuei</dc:creator>
  <cp:lastModifiedBy>fen738</cp:lastModifiedBy>
  <cp:revision>2</cp:revision>
  <dcterms:created xsi:type="dcterms:W3CDTF">2017-12-24T03:37:00Z</dcterms:created>
  <dcterms:modified xsi:type="dcterms:W3CDTF">2017-12-24T03:37:00Z</dcterms:modified>
</cp:coreProperties>
</file>